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 w:rsidR="00EA59DF">
        <w:rPr>
          <w:sz w:val="28"/>
          <w:szCs w:val="28"/>
        </w:rPr>
        <w:t>9</w:t>
      </w:r>
      <w:r w:rsidR="002240C8">
        <w:rPr>
          <w:sz w:val="28"/>
          <w:szCs w:val="28"/>
        </w:rPr>
        <w:t xml:space="preserve"> </w:t>
      </w:r>
      <w:r w:rsidRPr="009065A7">
        <w:rPr>
          <w:sz w:val="28"/>
          <w:szCs w:val="28"/>
        </w:rPr>
        <w:t>год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Нижневартовском районе</w:t>
      </w:r>
    </w:p>
    <w:p w:rsidR="00DA2D42" w:rsidRPr="00A677AB" w:rsidRDefault="00DA2D42" w:rsidP="004B626C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>
        <w:rPr>
          <w:sz w:val="28"/>
          <w:szCs w:val="28"/>
        </w:rPr>
        <w:t>Нижневартовском</w:t>
      </w:r>
      <w:r w:rsidRPr="00A677AB">
        <w:rPr>
          <w:sz w:val="28"/>
          <w:szCs w:val="28"/>
        </w:rPr>
        <w:t xml:space="preserve"> районе проведена оценка бюджетной, социальной и экономической эффективности предоставленных налоговых льгот по местным налогам.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бюджетной, социальной и экономической эффективности предоставляемых налоговых льгот осуществляется </w:t>
      </w:r>
      <w:r>
        <w:rPr>
          <w:sz w:val="28"/>
          <w:szCs w:val="28"/>
        </w:rPr>
        <w:t xml:space="preserve">в соответствии </w:t>
      </w:r>
      <w:r w:rsidRPr="00A677AB">
        <w:rPr>
          <w:sz w:val="28"/>
          <w:szCs w:val="28"/>
        </w:rPr>
        <w:t xml:space="preserve">с постановлением администрации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Pr="00A677A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14.04.2014 № 690 года </w:t>
      </w:r>
      <w:r w:rsidRPr="00A677AB">
        <w:rPr>
          <w:sz w:val="28"/>
          <w:szCs w:val="28"/>
        </w:rPr>
        <w:t>№</w:t>
      </w:r>
      <w:r>
        <w:rPr>
          <w:sz w:val="28"/>
          <w:szCs w:val="28"/>
        </w:rPr>
        <w:t xml:space="preserve"> 690</w:t>
      </w:r>
      <w:r w:rsidRPr="00A677AB">
        <w:rPr>
          <w:sz w:val="28"/>
          <w:szCs w:val="28"/>
        </w:rPr>
        <w:t xml:space="preserve"> «</w:t>
      </w:r>
      <w:r w:rsidRPr="00DA2D42">
        <w:rPr>
          <w:sz w:val="28"/>
          <w:szCs w:val="28"/>
        </w:rPr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>
        <w:rPr>
          <w:sz w:val="28"/>
          <w:szCs w:val="28"/>
        </w:rPr>
        <w:t xml:space="preserve">» </w:t>
      </w:r>
      <w:r w:rsidRPr="00DA2D42">
        <w:rPr>
          <w:sz w:val="28"/>
          <w:szCs w:val="28"/>
        </w:rPr>
        <w:t xml:space="preserve">и проводится по трем критериям – бюджетная эффективность, социальная и экономическая. Оценке подлежат предоставленные льготы по трем видам налогов – земельному налогу с физических лиц, земельному налогу с юридических лиц и налогу на имущество физических лиц. </w:t>
      </w:r>
    </w:p>
    <w:p w:rsidR="00DA2D42" w:rsidRP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A2D42">
        <w:rPr>
          <w:sz w:val="28"/>
          <w:szCs w:val="28"/>
        </w:rPr>
        <w:t>Под оценкой эффективности понимается соответствие интересов бюджета района общественным интересам. Целью оценки является минимизация потерь бюджета, связанных с предоставлением налоговых льгот, и сохранение социальной политики в области налогообложения.</w:t>
      </w:r>
    </w:p>
    <w:p w:rsidR="00DA2D42" w:rsidRPr="00A677AB" w:rsidRDefault="00DA2D42" w:rsidP="004B62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</w:t>
      </w:r>
      <w:r w:rsidR="00EA59DF">
        <w:rPr>
          <w:sz w:val="28"/>
          <w:szCs w:val="28"/>
        </w:rPr>
        <w:t>9</w:t>
      </w:r>
      <w:r w:rsidRPr="00A677AB">
        <w:rPr>
          <w:sz w:val="28"/>
          <w:szCs w:val="28"/>
        </w:rPr>
        <w:t xml:space="preserve"> год по форме 5-МН, предоставленного инспекцией </w:t>
      </w:r>
      <w:r>
        <w:rPr>
          <w:sz w:val="28"/>
          <w:szCs w:val="28"/>
        </w:rPr>
        <w:t>Межрайонной инспекцией ФНС России № 6 по ХМАО – Югре.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Результаты оценки эффективнос</w:t>
      </w:r>
      <w:r w:rsidR="003E6221">
        <w:rPr>
          <w:sz w:val="28"/>
          <w:szCs w:val="28"/>
        </w:rPr>
        <w:t xml:space="preserve">ти налоговых льгот используются </w:t>
      </w:r>
      <w:r w:rsidRPr="00A677AB">
        <w:rPr>
          <w:sz w:val="28"/>
          <w:szCs w:val="28"/>
        </w:rPr>
        <w:t>в процессе: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Pr="00A677AB">
        <w:rPr>
          <w:sz w:val="28"/>
          <w:szCs w:val="28"/>
        </w:rPr>
        <w:t xml:space="preserve"> района на очередной финансовый год и плановый период;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Pr="00A677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Налог на имущество физических лиц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</w:p>
    <w:p w:rsidR="00DA2D42" w:rsidRPr="00A677AB" w:rsidRDefault="000D01F8" w:rsidP="004B626C">
      <w:pPr>
        <w:pStyle w:val="ConsPlusNormal"/>
        <w:spacing w:line="276" w:lineRule="auto"/>
        <w:ind w:firstLine="709"/>
        <w:jc w:val="both"/>
      </w:pPr>
      <w:r>
        <w:t>Решением</w:t>
      </w:r>
      <w:r w:rsidR="005E338A">
        <w:t xml:space="preserve"> Думы </w:t>
      </w:r>
      <w:proofErr w:type="spellStart"/>
      <w:r w:rsidR="005E338A">
        <w:t>Нижневартовского</w:t>
      </w:r>
      <w:proofErr w:type="spellEnd"/>
      <w:r w:rsidR="005E338A">
        <w:t xml:space="preserve"> района от 28.11.2014 № 587 «О налоге на имущество физических лиц» </w:t>
      </w:r>
      <w:r>
        <w:t>н</w:t>
      </w:r>
      <w:r w:rsidR="006D43AF">
        <w:t>а межселенной территории района</w:t>
      </w:r>
      <w:r>
        <w:t xml:space="preserve"> установлен налог на имущество физических лиц, исходя из кадастровой стоимости. При этом </w:t>
      </w:r>
      <w:r w:rsidR="005E338A">
        <w:t xml:space="preserve">налоговые льготы для физических лиц не устанавливались, так как Налоговым кодексом Российской Федерации установлен исчерпывающий перечень категорий лиц, которым </w:t>
      </w:r>
      <w:r>
        <w:lastRenderedPageBreak/>
        <w:t>предоставлены</w:t>
      </w:r>
      <w:r w:rsidR="005E338A">
        <w:t xml:space="preserve"> льготы, а также, в отношении каждого объекта недвижимого имущества установлены налоговые вычеты. 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Сумма предоставленных налоговых льго</w:t>
      </w:r>
      <w:r>
        <w:rPr>
          <w:sz w:val="28"/>
          <w:szCs w:val="28"/>
        </w:rPr>
        <w:t>т,</w:t>
      </w:r>
      <w:r w:rsidRPr="00A677AB">
        <w:rPr>
          <w:sz w:val="28"/>
          <w:szCs w:val="28"/>
        </w:rPr>
        <w:t xml:space="preserve"> установленных нормативным правовым актом представительного органа </w:t>
      </w:r>
      <w:proofErr w:type="spellStart"/>
      <w:r w:rsidR="000D01F8">
        <w:rPr>
          <w:sz w:val="28"/>
          <w:szCs w:val="28"/>
        </w:rPr>
        <w:t>Нижневартовского</w:t>
      </w:r>
      <w:proofErr w:type="spellEnd"/>
      <w:r w:rsidR="000D01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201</w:t>
      </w:r>
      <w:r w:rsidR="00EA59DF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A677AB">
        <w:rPr>
          <w:sz w:val="28"/>
          <w:szCs w:val="28"/>
        </w:rPr>
        <w:t xml:space="preserve"> составила 0 рублей. Количество налогоплательщиков налога на имущество физических лиц, учтенных в базе данных налогового органа </w:t>
      </w: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EA59DF">
        <w:rPr>
          <w:sz w:val="28"/>
          <w:szCs w:val="28"/>
        </w:rPr>
        <w:t>53</w:t>
      </w:r>
      <w:r w:rsidRPr="00A677AB">
        <w:rPr>
          <w:sz w:val="28"/>
          <w:szCs w:val="28"/>
        </w:rPr>
        <w:t>, количество налогоплательщиков которым исчислен налог и не предоставлены налоговые льготы –</w:t>
      </w:r>
      <w:r>
        <w:rPr>
          <w:sz w:val="28"/>
          <w:szCs w:val="28"/>
        </w:rPr>
        <w:t xml:space="preserve"> </w:t>
      </w:r>
      <w:r w:rsidR="00EA59DF">
        <w:rPr>
          <w:sz w:val="28"/>
          <w:szCs w:val="28"/>
        </w:rPr>
        <w:t>51</w:t>
      </w:r>
      <w:r w:rsidR="000D01F8">
        <w:rPr>
          <w:sz w:val="28"/>
          <w:szCs w:val="28"/>
        </w:rPr>
        <w:t xml:space="preserve">, предоставлены налоговые льготы, установленные федеральным законодательством – </w:t>
      </w:r>
      <w:r w:rsidR="00EA59DF">
        <w:rPr>
          <w:sz w:val="28"/>
          <w:szCs w:val="28"/>
        </w:rPr>
        <w:t>0</w:t>
      </w:r>
      <w:r w:rsidR="00C832C3">
        <w:rPr>
          <w:sz w:val="28"/>
          <w:szCs w:val="28"/>
        </w:rPr>
        <w:t xml:space="preserve">. </w:t>
      </w:r>
      <w:r w:rsidR="00EA59DF">
        <w:rPr>
          <w:sz w:val="28"/>
          <w:szCs w:val="28"/>
        </w:rPr>
        <w:t>Льготы, установленные</w:t>
      </w:r>
      <w:r w:rsidR="00C832C3">
        <w:rPr>
          <w:sz w:val="28"/>
          <w:szCs w:val="28"/>
        </w:rPr>
        <w:t xml:space="preserve"> федеральным законодательством</w:t>
      </w:r>
      <w:r w:rsidR="00EA59DF">
        <w:rPr>
          <w:sz w:val="28"/>
          <w:szCs w:val="28"/>
        </w:rPr>
        <w:t>,</w:t>
      </w:r>
      <w:r w:rsidR="00C832C3">
        <w:rPr>
          <w:sz w:val="28"/>
          <w:szCs w:val="28"/>
        </w:rPr>
        <w:t xml:space="preserve"> </w:t>
      </w:r>
      <w:r w:rsidR="00EA59DF">
        <w:rPr>
          <w:sz w:val="28"/>
          <w:szCs w:val="28"/>
        </w:rPr>
        <w:t>не предоставлялись.</w:t>
      </w:r>
      <w:r w:rsidR="00C832C3">
        <w:rPr>
          <w:sz w:val="28"/>
          <w:szCs w:val="28"/>
        </w:rPr>
        <w:t xml:space="preserve"> </w:t>
      </w:r>
    </w:p>
    <w:p w:rsidR="00DA2D42" w:rsidRDefault="003E6221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3E6221">
        <w:rPr>
          <w:sz w:val="28"/>
          <w:szCs w:val="28"/>
        </w:rPr>
        <w:t>Исходя из того</w:t>
      </w:r>
      <w:r>
        <w:rPr>
          <w:sz w:val="28"/>
          <w:szCs w:val="28"/>
        </w:rPr>
        <w:t xml:space="preserve">, что льготы по данному налогу </w:t>
      </w:r>
      <w:r w:rsidRPr="00A677AB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A677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 не установлены, оценка эффективности налоговых льгот не рассчитывалась.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764"/>
        <w:gridCol w:w="4901"/>
        <w:gridCol w:w="1134"/>
        <w:gridCol w:w="1134"/>
        <w:gridCol w:w="1276"/>
        <w:gridCol w:w="1134"/>
      </w:tblGrid>
      <w:tr w:rsidR="002240C8" w:rsidRPr="002240C8" w:rsidTr="002240C8">
        <w:trPr>
          <w:trHeight w:val="3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№ п/п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Наименование</w:t>
            </w:r>
            <w:r w:rsidRPr="002240C8">
              <w:rPr>
                <w:color w:val="000000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Ед.</w:t>
            </w:r>
            <w:r>
              <w:rPr>
                <w:color w:val="000000"/>
              </w:rPr>
              <w:t xml:space="preserve"> </w:t>
            </w:r>
            <w:r w:rsidRPr="002240C8">
              <w:rPr>
                <w:color w:val="00000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C8" w:rsidRPr="002240C8" w:rsidRDefault="00EA59DF" w:rsidP="00EA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2240C8" w:rsidRPr="002240C8">
              <w:rPr>
                <w:color w:val="000000"/>
              </w:rPr>
              <w:t xml:space="preserve"> год</w:t>
            </w:r>
            <w:r w:rsidR="002240C8" w:rsidRPr="002240C8">
              <w:rPr>
                <w:color w:val="00000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C8" w:rsidRPr="002240C8" w:rsidRDefault="002240C8" w:rsidP="00A34E9C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201</w:t>
            </w:r>
            <w:r w:rsidR="00EA59DF">
              <w:rPr>
                <w:color w:val="000000"/>
              </w:rPr>
              <w:t>9</w:t>
            </w:r>
            <w:r w:rsidRPr="002240C8">
              <w:rPr>
                <w:color w:val="000000"/>
              </w:rPr>
              <w:t xml:space="preserve"> год</w:t>
            </w:r>
            <w:r w:rsidRPr="002240C8">
              <w:rPr>
                <w:color w:val="000000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 роста, %</w:t>
            </w:r>
          </w:p>
        </w:tc>
      </w:tr>
      <w:tr w:rsidR="002240C8" w:rsidRPr="002240C8" w:rsidTr="002240C8">
        <w:trPr>
          <w:trHeight w:val="458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</w:tr>
      <w:tr w:rsidR="00EA59DF" w:rsidRPr="002240C8" w:rsidTr="00613CD0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DF" w:rsidRPr="002240C8" w:rsidRDefault="00EA59DF" w:rsidP="00EA59DF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DF" w:rsidRPr="002240C8" w:rsidRDefault="00EA59DF" w:rsidP="00EA59DF">
            <w:pPr>
              <w:rPr>
                <w:color w:val="000000"/>
              </w:rPr>
            </w:pPr>
            <w:r w:rsidRPr="002240C8">
              <w:rPr>
                <w:color w:val="000000"/>
              </w:rPr>
              <w:t>Налоговая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9DF" w:rsidRPr="002240C8" w:rsidRDefault="00EA59DF" w:rsidP="00EA59DF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9DF" w:rsidRPr="00FC0221" w:rsidRDefault="00EA59DF" w:rsidP="00EA59DF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534 128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9DF" w:rsidRPr="00FC0221" w:rsidRDefault="00EA59DF" w:rsidP="00EA5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DF" w:rsidRPr="00FC0221" w:rsidRDefault="00EA59DF" w:rsidP="00EA59DF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 </w:t>
            </w:r>
            <w:r>
              <w:rPr>
                <w:color w:val="000000"/>
              </w:rPr>
              <w:t>1,1</w:t>
            </w:r>
          </w:p>
        </w:tc>
      </w:tr>
      <w:tr w:rsidR="00EA59DF" w:rsidRPr="002240C8" w:rsidTr="00613CD0">
        <w:trPr>
          <w:trHeight w:val="6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DF" w:rsidRPr="002240C8" w:rsidRDefault="00EA59DF" w:rsidP="00EA59DF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9DF" w:rsidRPr="002240C8" w:rsidRDefault="00EA59DF" w:rsidP="00EA59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исчисленного налога, </w:t>
            </w:r>
            <w:r w:rsidRPr="002240C8">
              <w:rPr>
                <w:color w:val="000000"/>
              </w:rPr>
              <w:t>подлежащего уплате в бюджет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9DF" w:rsidRPr="002240C8" w:rsidRDefault="00EA59DF" w:rsidP="00EA59DF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9DF" w:rsidRPr="00FC0221" w:rsidRDefault="00EA59DF" w:rsidP="00EA59DF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2 462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9DF" w:rsidRPr="00FC0221" w:rsidRDefault="00EA59DF" w:rsidP="00EA59DF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DF" w:rsidRPr="00FC0221" w:rsidRDefault="00EA59DF" w:rsidP="00EA59DF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1</w:t>
            </w:r>
            <w:r>
              <w:rPr>
                <w:color w:val="000000"/>
              </w:rPr>
              <w:t>,1</w:t>
            </w:r>
          </w:p>
        </w:tc>
      </w:tr>
      <w:tr w:rsidR="00EA59DF" w:rsidRPr="002240C8" w:rsidTr="00613CD0">
        <w:trPr>
          <w:trHeight w:val="9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DF" w:rsidRPr="002240C8" w:rsidRDefault="00EA59DF" w:rsidP="00EA59DF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9DF" w:rsidRPr="002240C8" w:rsidRDefault="00EA59DF" w:rsidP="00EA59DF">
            <w:pPr>
              <w:rPr>
                <w:color w:val="000000"/>
              </w:rPr>
            </w:pPr>
            <w:r w:rsidRPr="002240C8">
              <w:rPr>
                <w:color w:val="000000"/>
              </w:rPr>
              <w:t>Сумма предоставленных налоговых льгот, установленных представительным органом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9DF" w:rsidRPr="002240C8" w:rsidRDefault="00EA59DF" w:rsidP="00EA59DF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9DF" w:rsidRPr="00FC0221" w:rsidRDefault="00EA59DF" w:rsidP="00EA59DF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9DF" w:rsidRPr="00FC0221" w:rsidRDefault="00EA59DF" w:rsidP="00EA59DF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DF" w:rsidRPr="00FC0221" w:rsidRDefault="00EA59DF" w:rsidP="00EA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240C8" w:rsidRDefault="002240C8" w:rsidP="004B626C">
      <w:pPr>
        <w:spacing w:line="276" w:lineRule="auto"/>
        <w:ind w:firstLine="709"/>
        <w:jc w:val="both"/>
      </w:pPr>
    </w:p>
    <w:p w:rsidR="00DA2D42" w:rsidRPr="00A677AB" w:rsidRDefault="00DA2D42" w:rsidP="004B626C">
      <w:pPr>
        <w:spacing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DA2D42" w:rsidRPr="002240C8" w:rsidRDefault="002240C8" w:rsidP="004B626C">
      <w:pPr>
        <w:spacing w:line="276" w:lineRule="auto"/>
        <w:ind w:firstLine="720"/>
        <w:jc w:val="center"/>
        <w:rPr>
          <w:i/>
          <w:sz w:val="28"/>
          <w:szCs w:val="28"/>
        </w:rPr>
      </w:pPr>
      <w:r w:rsidRPr="002240C8">
        <w:rPr>
          <w:i/>
          <w:sz w:val="28"/>
          <w:szCs w:val="28"/>
        </w:rPr>
        <w:t>Физические лица</w:t>
      </w:r>
    </w:p>
    <w:p w:rsidR="00DA2D42" w:rsidRPr="00790AD0" w:rsidRDefault="00790AD0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Нижневарт</w:t>
      </w:r>
      <w:r w:rsidR="00C832C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>»</w:t>
      </w:r>
      <w:r w:rsidR="00887B2A">
        <w:t xml:space="preserve"> 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(</w:t>
      </w:r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ред. решений Думы </w:t>
      </w:r>
      <w:proofErr w:type="spellStart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Нижневартовского</w:t>
      </w:r>
      <w:proofErr w:type="spellEnd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района от 17.11.2015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721</w:t>
      </w:r>
      <w:hyperlink r:id="rId7" w:history="1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02.05.2017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150</w:t>
      </w:r>
      <w:r w:rsidR="00AA7F7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AA7F76" w:rsidRPr="004C5DC6">
        <w:rPr>
          <w:rFonts w:ascii="Times New Roman" w:hAnsi="Times New Roman" w:cs="Times New Roman"/>
          <w:b w:val="0"/>
          <w:sz w:val="28"/>
          <w:szCs w:val="28"/>
        </w:rPr>
        <w:t xml:space="preserve">от 15.03.2019 </w:t>
      </w:r>
      <w:r w:rsidR="00AA7F76">
        <w:rPr>
          <w:rFonts w:ascii="Times New Roman" w:hAnsi="Times New Roman" w:cs="Times New Roman"/>
          <w:b w:val="0"/>
          <w:sz w:val="28"/>
          <w:szCs w:val="28"/>
        </w:rPr>
        <w:t>№</w:t>
      </w:r>
      <w:r w:rsidR="00AA7F76" w:rsidRPr="004C5DC6">
        <w:rPr>
          <w:rFonts w:ascii="Times New Roman" w:hAnsi="Times New Roman" w:cs="Times New Roman"/>
          <w:b w:val="0"/>
          <w:sz w:val="28"/>
          <w:szCs w:val="28"/>
        </w:rPr>
        <w:t xml:space="preserve"> 389</w:t>
      </w:r>
      <w:bookmarkStart w:id="0" w:name="_GoBack"/>
      <w:bookmarkEnd w:id="0"/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на межселенной территории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 w:rsidR="00DA2D42"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1. Герои Советского Союза, Герои Российской Федерации, полные кавалеры ордена Славы.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2. Ветераны и инвалиды Великой Отечественной войны, а также ветераны и инвалиды боевых действий.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3. Неработающие пенсионеры в отношении одного земельного участка.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4. Многодетные семьи, имеющие на иждивении 3-х и более детей.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5. Инвалиды I, II групп, а также инвалиды детства.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6. Неработающие инвалиды III группы.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 w:rsidRPr="00887B2A">
        <w:lastRenderedPageBreak/>
        <w:t xml:space="preserve">8. Лица, имеющие право на получение социальной поддержки в соответствии с </w:t>
      </w:r>
      <w:hyperlink r:id="rId8" w:history="1">
        <w:r w:rsidRPr="00887B2A">
          <w:t>Законом</w:t>
        </w:r>
      </w:hyperlink>
      <w:r w:rsidRPr="00887B2A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887B2A">
          <w:t>Закона</w:t>
        </w:r>
      </w:hyperlink>
      <w:r w:rsidRPr="00887B2A">
        <w:t xml:space="preserve"> Российской Федерации от 18.06.1992 N 3061-1), в соответствии с Федеральным </w:t>
      </w:r>
      <w:hyperlink r:id="rId10" w:history="1">
        <w:r w:rsidRPr="00887B2A">
          <w:t>законом</w:t>
        </w:r>
      </w:hyperlink>
      <w:r w:rsidRPr="00887B2A"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87B2A">
        <w:t>Теча</w:t>
      </w:r>
      <w:proofErr w:type="spellEnd"/>
      <w:r w:rsidRPr="00887B2A">
        <w:t xml:space="preserve">" и в соответствии с Федеральным </w:t>
      </w:r>
      <w:hyperlink r:id="rId11" w:history="1">
        <w:r w:rsidRPr="00887B2A">
          <w:t>законом</w:t>
        </w:r>
      </w:hyperlink>
      <w:r w:rsidRPr="00887B2A">
        <w:t xml:space="preserve"> от 10.01.2002 N 2-ФЗ "О социальных гарантиях </w:t>
      </w:r>
      <w:r>
        <w:t>гражданам Российской Федерации, подвергшимся радиационному воздействию вследствие ядерных испытаний на Семипалатинском полигоне".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11. 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промысла.</w:t>
      </w:r>
    </w:p>
    <w:p w:rsidR="0071665C" w:rsidRDefault="00790AD0" w:rsidP="0071665C">
      <w:pPr>
        <w:pStyle w:val="ConsPlusNormal"/>
        <w:spacing w:line="276" w:lineRule="auto"/>
        <w:ind w:firstLine="540"/>
        <w:jc w:val="both"/>
      </w:pPr>
      <w:r>
        <w:t>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:rsidR="0071665C" w:rsidRDefault="0071665C" w:rsidP="0071665C">
      <w:pPr>
        <w:pStyle w:val="ConsPlusNormal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Pr="00452E34">
        <w:rPr>
          <w:rFonts w:eastAsiaTheme="minorHAnsi"/>
          <w:lang w:eastAsia="en-US"/>
        </w:rPr>
        <w:t xml:space="preserve"> в отношении одного земельного участка</w:t>
      </w:r>
      <w:r>
        <w:rPr>
          <w:rFonts w:eastAsiaTheme="minorHAnsi"/>
          <w:lang w:eastAsia="en-US"/>
        </w:rPr>
        <w:t>.</w:t>
      </w:r>
    </w:p>
    <w:p w:rsidR="0071665C" w:rsidRDefault="0071665C" w:rsidP="007166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Физические лица, носящие звание «Почетный гражданин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 в отношении одного земельного участка.</w:t>
      </w:r>
    </w:p>
    <w:p w:rsidR="0071665C" w:rsidRDefault="0071665C" w:rsidP="0071665C">
      <w:pPr>
        <w:pStyle w:val="ConsPlusNormal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Физические лица, награжденные знаком «За заслуги перед </w:t>
      </w:r>
      <w:proofErr w:type="spellStart"/>
      <w:r>
        <w:rPr>
          <w:rFonts w:eastAsiaTheme="minorHAnsi"/>
          <w:lang w:eastAsia="en-US"/>
        </w:rPr>
        <w:t>Нижневартовским</w:t>
      </w:r>
      <w:proofErr w:type="spellEnd"/>
      <w:r>
        <w:rPr>
          <w:rFonts w:eastAsiaTheme="minorHAnsi"/>
          <w:lang w:eastAsia="en-US"/>
        </w:rPr>
        <w:t xml:space="preserve"> районом» в отношении одного земельного участка.</w:t>
      </w:r>
    </w:p>
    <w:p w:rsidR="0071665C" w:rsidRDefault="0071665C" w:rsidP="0071665C">
      <w:pPr>
        <w:pStyle w:val="ConsPlusNormal"/>
        <w:spacing w:line="276" w:lineRule="auto"/>
        <w:ind w:firstLine="540"/>
        <w:jc w:val="both"/>
      </w:pPr>
    </w:p>
    <w:p w:rsidR="0071665C" w:rsidRDefault="0071665C" w:rsidP="004B626C">
      <w:pPr>
        <w:pStyle w:val="ConsPlusNormal"/>
        <w:spacing w:line="276" w:lineRule="auto"/>
        <w:ind w:firstLine="540"/>
        <w:jc w:val="both"/>
      </w:pPr>
    </w:p>
    <w:p w:rsidR="0086283B" w:rsidRPr="0086283B" w:rsidRDefault="0086283B" w:rsidP="004B62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trike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1"/>
        <w:gridCol w:w="3092"/>
        <w:gridCol w:w="1276"/>
        <w:gridCol w:w="1040"/>
        <w:gridCol w:w="1075"/>
        <w:gridCol w:w="945"/>
        <w:gridCol w:w="2232"/>
      </w:tblGrid>
      <w:tr w:rsidR="006C0835" w:rsidRPr="00BB102D" w:rsidTr="006C0835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</w:rPr>
            </w:pPr>
            <w:r w:rsidRPr="00BB102D">
              <w:rPr>
                <w:color w:val="000000"/>
              </w:rPr>
              <w:lastRenderedPageBreak/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роста/снижения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6C0835" w:rsidRPr="00BB102D" w:rsidTr="006C0835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403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71665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B10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FC0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71665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B10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0835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835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835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835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пенсионеры в отношении одного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AA65CD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12A6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FC022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12A61">
              <w:rPr>
                <w:color w:val="000000"/>
                <w:sz w:val="22"/>
                <w:szCs w:val="22"/>
              </w:rPr>
              <w:t>,</w:t>
            </w:r>
            <w:r w:rsidR="00E16A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35" w:rsidRPr="00BB102D" w:rsidRDefault="00FC022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35" w:rsidRPr="00BB102D" w:rsidRDefault="006C0835" w:rsidP="009B2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Многодетные семьи, имеющие на иждивении 3-х и более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Инвалиды I, II групп, а также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инвалиды III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Граждане, получившие для сельскохозяйственных нужд нарушенные земли (требующие рекультивации) на первые 10 лет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 xml:space="preserve"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B102D">
              <w:rPr>
                <w:color w:val="000000"/>
                <w:sz w:val="14"/>
                <w:szCs w:val="14"/>
              </w:rPr>
              <w:t>Теча</w:t>
            </w:r>
            <w:proofErr w:type="spellEnd"/>
            <w:r w:rsidRPr="00BB102D">
              <w:rPr>
                <w:color w:val="000000"/>
                <w:sz w:val="14"/>
                <w:szCs w:val="14"/>
              </w:rPr>
              <w:t>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71665C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71665C">
        <w:trPr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5CD" w:rsidRPr="00BB102D" w:rsidTr="0071665C">
        <w:trPr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71665C" w:rsidRDefault="00AA65CD" w:rsidP="00AA65CD">
            <w:pPr>
              <w:jc w:val="center"/>
              <w:rPr>
                <w:color w:val="000000"/>
                <w:sz w:val="18"/>
                <w:szCs w:val="18"/>
              </w:rPr>
            </w:pPr>
            <w:r w:rsidRPr="0071665C">
              <w:rPr>
                <w:rFonts w:eastAsiaTheme="minorHAnsi"/>
                <w:sz w:val="18"/>
                <w:szCs w:val="18"/>
                <w:lang w:eastAsia="en-US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5CD" w:rsidRPr="00BB102D" w:rsidTr="0071665C">
        <w:trPr>
          <w:trHeight w:val="9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71665C" w:rsidRDefault="00AA65CD" w:rsidP="00AA65CD">
            <w:pPr>
              <w:jc w:val="center"/>
              <w:rPr>
                <w:color w:val="000000"/>
                <w:sz w:val="18"/>
                <w:szCs w:val="18"/>
              </w:rPr>
            </w:pPr>
            <w:r w:rsidRPr="0071665C">
              <w:rPr>
                <w:rFonts w:eastAsiaTheme="minorHAnsi"/>
                <w:sz w:val="18"/>
                <w:szCs w:val="18"/>
                <w:lang w:eastAsia="en-US"/>
              </w:rPr>
              <w:t xml:space="preserve">Физические лица, носящие звание «Почетный гражданин </w:t>
            </w:r>
            <w:proofErr w:type="spellStart"/>
            <w:r w:rsidRPr="0071665C">
              <w:rPr>
                <w:rFonts w:eastAsiaTheme="minorHAnsi"/>
                <w:sz w:val="18"/>
                <w:szCs w:val="18"/>
                <w:lang w:eastAsia="en-US"/>
              </w:rPr>
              <w:t>Нижневартовского</w:t>
            </w:r>
            <w:proofErr w:type="spellEnd"/>
            <w:r w:rsidRPr="0071665C">
              <w:rPr>
                <w:rFonts w:eastAsiaTheme="minorHAnsi"/>
                <w:sz w:val="18"/>
                <w:szCs w:val="18"/>
                <w:lang w:eastAsia="en-US"/>
              </w:rPr>
              <w:t xml:space="preserve"> района» в отношении одного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5CD" w:rsidRPr="00BB102D" w:rsidTr="0071665C">
        <w:trPr>
          <w:trHeight w:val="9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71665C" w:rsidRDefault="00AA65CD" w:rsidP="00AA65CD">
            <w:pPr>
              <w:jc w:val="center"/>
              <w:rPr>
                <w:color w:val="000000"/>
                <w:sz w:val="18"/>
                <w:szCs w:val="18"/>
              </w:rPr>
            </w:pPr>
            <w:r w:rsidRPr="0071665C">
              <w:rPr>
                <w:rFonts w:eastAsiaTheme="minorHAnsi"/>
                <w:sz w:val="18"/>
                <w:szCs w:val="18"/>
                <w:lang w:eastAsia="en-US"/>
              </w:rPr>
              <w:t xml:space="preserve">Физические лица, награжденные знаком «За заслуги перед </w:t>
            </w:r>
            <w:proofErr w:type="spellStart"/>
            <w:r w:rsidRPr="0071665C">
              <w:rPr>
                <w:rFonts w:eastAsiaTheme="minorHAnsi"/>
                <w:sz w:val="18"/>
                <w:szCs w:val="18"/>
                <w:lang w:eastAsia="en-US"/>
              </w:rPr>
              <w:t>Нижневартовским</w:t>
            </w:r>
            <w:proofErr w:type="spellEnd"/>
            <w:r w:rsidRPr="0071665C">
              <w:rPr>
                <w:rFonts w:eastAsiaTheme="minorHAnsi"/>
                <w:sz w:val="18"/>
                <w:szCs w:val="18"/>
                <w:lang w:eastAsia="en-US"/>
              </w:rPr>
              <w:t xml:space="preserve"> районом» в отношении одного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5CD" w:rsidRPr="00BB102D" w:rsidRDefault="00AA65CD" w:rsidP="00AA6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102D" w:rsidRPr="00A677AB" w:rsidRDefault="00BB102D" w:rsidP="00BB102D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="00BB102D">
        <w:rPr>
          <w:sz w:val="28"/>
          <w:szCs w:val="28"/>
        </w:rPr>
        <w:t xml:space="preserve"> налоговых льгот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proofErr w:type="spellStart"/>
      <w:r w:rsidR="00790AD0">
        <w:rPr>
          <w:sz w:val="28"/>
          <w:szCs w:val="28"/>
        </w:rPr>
        <w:t>Нижневартовского</w:t>
      </w:r>
      <w:proofErr w:type="spellEnd"/>
      <w:r w:rsidR="00790AD0">
        <w:rPr>
          <w:sz w:val="28"/>
          <w:szCs w:val="28"/>
        </w:rPr>
        <w:t xml:space="preserve"> района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B75C3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9B233E">
        <w:rPr>
          <w:sz w:val="28"/>
          <w:szCs w:val="28"/>
        </w:rPr>
        <w:t>0,0</w:t>
      </w:r>
      <w:r w:rsidRPr="00A677AB">
        <w:rPr>
          <w:sz w:val="28"/>
          <w:szCs w:val="28"/>
        </w:rPr>
        <w:t xml:space="preserve"> </w:t>
      </w:r>
      <w:r w:rsidR="002370B8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BE5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5C32">
        <w:rPr>
          <w:sz w:val="28"/>
          <w:szCs w:val="28"/>
        </w:rPr>
        <w:t>43</w:t>
      </w:r>
      <w:r w:rsidR="00BE5B23"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9B233E">
        <w:rPr>
          <w:sz w:val="28"/>
          <w:szCs w:val="28"/>
        </w:rPr>
        <w:t>0</w:t>
      </w:r>
      <w:r w:rsidR="00BE5B23">
        <w:rPr>
          <w:sz w:val="28"/>
          <w:szCs w:val="28"/>
        </w:rPr>
        <w:t>.</w:t>
      </w:r>
    </w:p>
    <w:p w:rsidR="00BB102D" w:rsidRDefault="00BB102D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B102D" w:rsidRDefault="00E16A8F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льгот:</w:t>
      </w:r>
    </w:p>
    <w:p w:rsidR="00BB102D" w:rsidRDefault="00BB102D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2437"/>
        <w:gridCol w:w="1062"/>
        <w:gridCol w:w="1206"/>
        <w:gridCol w:w="1134"/>
        <w:gridCol w:w="1276"/>
        <w:gridCol w:w="2126"/>
      </w:tblGrid>
      <w:tr w:rsidR="00243219" w:rsidRPr="00243219" w:rsidTr="00BB102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Наименование</w:t>
            </w:r>
            <w:r w:rsidRPr="00243219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3219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CF06AD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21482B">
              <w:rPr>
                <w:color w:val="000000"/>
                <w:sz w:val="20"/>
                <w:szCs w:val="20"/>
              </w:rPr>
              <w:t>8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243219" w:rsidRDefault="00243219" w:rsidP="00403C1D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21482B">
              <w:rPr>
                <w:color w:val="000000"/>
                <w:sz w:val="20"/>
                <w:szCs w:val="20"/>
              </w:rPr>
              <w:t>9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 xml:space="preserve">Коэффициент </w:t>
            </w:r>
            <w:r w:rsidR="00BB102D" w:rsidRPr="00243219">
              <w:rPr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 xml:space="preserve">Предельное значение коэффициентов </w:t>
            </w:r>
            <w:r w:rsidR="00BB102D" w:rsidRPr="00243219">
              <w:rPr>
                <w:color w:val="000000"/>
                <w:sz w:val="20"/>
                <w:szCs w:val="20"/>
              </w:rPr>
              <w:t>эффективности</w:t>
            </w:r>
          </w:p>
        </w:tc>
      </w:tr>
      <w:tr w:rsidR="00243219" w:rsidRPr="00243219" w:rsidTr="00512A61">
        <w:trPr>
          <w:trHeight w:val="7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</w:tr>
      <w:tr w:rsidR="00243219" w:rsidRPr="00243219" w:rsidTr="00512A61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Бюджетная эффективность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&gt; 1,0</w:t>
            </w:r>
          </w:p>
        </w:tc>
      </w:tr>
      <w:tr w:rsidR="00497418" w:rsidRPr="00243219" w:rsidTr="00A34E9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Налоговая база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78 742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72 306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18" w:rsidRPr="00243219" w:rsidRDefault="00497418" w:rsidP="00497418">
            <w:pPr>
              <w:rPr>
                <w:color w:val="000000"/>
                <w:sz w:val="20"/>
                <w:szCs w:val="20"/>
              </w:rPr>
            </w:pPr>
          </w:p>
        </w:tc>
      </w:tr>
      <w:tr w:rsidR="00497418" w:rsidRPr="00243219" w:rsidTr="00A34E9C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418" w:rsidRPr="00243219" w:rsidRDefault="00497418" w:rsidP="004974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исчисленного н</w:t>
            </w:r>
            <w:r w:rsidRPr="00243219">
              <w:rPr>
                <w:color w:val="000000"/>
                <w:sz w:val="20"/>
                <w:szCs w:val="20"/>
              </w:rPr>
              <w:t>алога,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подлежащего уплате в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18" w:rsidRPr="00243219" w:rsidRDefault="00497418" w:rsidP="004974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</w:t>
            </w:r>
          </w:p>
        </w:tc>
      </w:tr>
      <w:tr w:rsidR="00497418" w:rsidRPr="00243219" w:rsidTr="00A34E9C">
        <w:trPr>
          <w:trHeight w:val="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418" w:rsidRPr="00243219" w:rsidRDefault="00497418" w:rsidP="00497418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21482B" w:rsidP="004974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18" w:rsidRPr="00243219" w:rsidRDefault="00497418" w:rsidP="00497418">
            <w:pPr>
              <w:rPr>
                <w:color w:val="000000"/>
                <w:sz w:val="20"/>
                <w:szCs w:val="20"/>
              </w:rPr>
            </w:pPr>
          </w:p>
        </w:tc>
      </w:tr>
      <w:tr w:rsidR="00497418" w:rsidRPr="00243219" w:rsidTr="00A34E9C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418" w:rsidRPr="00243219" w:rsidRDefault="00497418" w:rsidP="004974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418" w:rsidRPr="00243219" w:rsidRDefault="00497418" w:rsidP="00497418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Социальная эффективность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418" w:rsidRPr="00497418" w:rsidRDefault="00497418" w:rsidP="00497418">
            <w:pPr>
              <w:jc w:val="center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418" w:rsidRPr="00497418" w:rsidRDefault="00497418" w:rsidP="00497418">
            <w:pPr>
              <w:jc w:val="center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418" w:rsidRPr="00497418" w:rsidRDefault="00497418" w:rsidP="004974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18" w:rsidRPr="00243219" w:rsidRDefault="00497418" w:rsidP="004974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97418" w:rsidRPr="00243219" w:rsidTr="00A34E9C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418" w:rsidRPr="00243219" w:rsidRDefault="00497418" w:rsidP="00497418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18" w:rsidRPr="00243219" w:rsidRDefault="00497418" w:rsidP="00497418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21482B" w:rsidP="004974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18" w:rsidRPr="00497418" w:rsidRDefault="00497418" w:rsidP="00497418">
            <w:pPr>
              <w:jc w:val="right"/>
              <w:rPr>
                <w:color w:val="000000"/>
                <w:sz w:val="22"/>
                <w:szCs w:val="22"/>
              </w:rPr>
            </w:pPr>
            <w:r w:rsidRPr="00497418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418" w:rsidRPr="00243219" w:rsidRDefault="00497418" w:rsidP="0049741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43219" w:rsidRPr="00A677AB" w:rsidRDefault="00243219" w:rsidP="002432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4E9C" w:rsidRPr="0021482B" w:rsidRDefault="00A34E9C" w:rsidP="004B626C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21482B">
        <w:rPr>
          <w:color w:val="000000"/>
        </w:rPr>
        <w:t xml:space="preserve">Отсутствие предоставленных льгот связано с изменением границ </w:t>
      </w:r>
      <w:proofErr w:type="spellStart"/>
      <w:r w:rsidRPr="0021482B">
        <w:rPr>
          <w:color w:val="000000"/>
        </w:rPr>
        <w:t>Нижневартовского</w:t>
      </w:r>
      <w:proofErr w:type="spellEnd"/>
      <w:r w:rsidRPr="0021482B">
        <w:rPr>
          <w:color w:val="000000"/>
        </w:rPr>
        <w:t xml:space="preserve"> района, и переводом земель, на которых находятся </w:t>
      </w:r>
      <w:r w:rsidR="00CF06AD" w:rsidRPr="0021482B">
        <w:rPr>
          <w:color w:val="000000"/>
        </w:rPr>
        <w:t>садово-огороднические некоммерческие объединения граждан</w:t>
      </w:r>
      <w:r w:rsidRPr="0021482B">
        <w:rPr>
          <w:color w:val="000000"/>
        </w:rPr>
        <w:t>, в состав земель городских и сельских поселений в соответствии с законом автономного округа от 29.03.2018 № 17-ОЗ «О внесении изменений в закон Ханты-Мансийского автономного округа – Югры «О статусе и границах муниципальных образований Ханты-Мансийского автономного округа – Югры»».</w:t>
      </w:r>
    </w:p>
    <w:p w:rsidR="00A34E9C" w:rsidRPr="0021482B" w:rsidRDefault="00A34E9C" w:rsidP="004B626C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21482B">
        <w:rPr>
          <w:color w:val="000000"/>
        </w:rPr>
        <w:t>Объектами налогообложения по данному виду налога являются земельные участки, используемые физическими лицами в предпринимательских целях. Со</w:t>
      </w:r>
      <w:r w:rsidRPr="0021482B">
        <w:rPr>
          <w:color w:val="000000"/>
        </w:rPr>
        <w:lastRenderedPageBreak/>
        <w:t xml:space="preserve">гласно решению </w:t>
      </w:r>
      <w:r w:rsidRPr="0021482B">
        <w:t xml:space="preserve">Думы </w:t>
      </w:r>
      <w:proofErr w:type="spellStart"/>
      <w:r w:rsidRPr="0021482B">
        <w:t>Нижневартовского</w:t>
      </w:r>
      <w:proofErr w:type="spellEnd"/>
      <w:r w:rsidRPr="0021482B">
        <w:t xml:space="preserve"> района от 19 марта 2015 г. № 632 «О земельном налоге»</w:t>
      </w:r>
      <w:r w:rsidR="00FA5C95" w:rsidRPr="0021482B">
        <w:t>,</w:t>
      </w:r>
      <w:r w:rsidRPr="0021482B">
        <w:t xml:space="preserve"> льготы представляются в отношении земельных участков, не используемых в предпринимательских целях.</w:t>
      </w:r>
    </w:p>
    <w:p w:rsidR="00DA2D42" w:rsidRDefault="00DA2D42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21482B">
        <w:rPr>
          <w:sz w:val="28"/>
          <w:szCs w:val="28"/>
        </w:rPr>
        <w:t xml:space="preserve">Учитывая, что установленные решением представительного органа </w:t>
      </w:r>
      <w:proofErr w:type="spellStart"/>
      <w:r w:rsidRPr="0021482B">
        <w:rPr>
          <w:sz w:val="28"/>
          <w:szCs w:val="28"/>
        </w:rPr>
        <w:t>Нижневартовского</w:t>
      </w:r>
      <w:proofErr w:type="spellEnd"/>
      <w:r w:rsidRPr="0021482B">
        <w:rPr>
          <w:sz w:val="28"/>
          <w:szCs w:val="28"/>
        </w:rPr>
        <w:t xml:space="preserve"> района налоговые льготы по земельному налогу для физических лиц </w:t>
      </w:r>
      <w:r w:rsidR="00820133" w:rsidRPr="0021482B">
        <w:rPr>
          <w:sz w:val="28"/>
          <w:szCs w:val="28"/>
        </w:rPr>
        <w:t>носят исключительно</w:t>
      </w:r>
      <w:r w:rsidR="00217C43" w:rsidRPr="0021482B">
        <w:rPr>
          <w:sz w:val="28"/>
          <w:szCs w:val="28"/>
        </w:rPr>
        <w:t xml:space="preserve"> социальн</w:t>
      </w:r>
      <w:r w:rsidR="00820133" w:rsidRPr="0021482B">
        <w:rPr>
          <w:sz w:val="28"/>
          <w:szCs w:val="28"/>
        </w:rPr>
        <w:t>ый</w:t>
      </w:r>
      <w:r w:rsidR="00217C43" w:rsidRPr="0021482B">
        <w:rPr>
          <w:sz w:val="28"/>
          <w:szCs w:val="28"/>
        </w:rPr>
        <w:t xml:space="preserve"> </w:t>
      </w:r>
      <w:r w:rsidR="00820133" w:rsidRPr="0021482B">
        <w:rPr>
          <w:sz w:val="28"/>
          <w:szCs w:val="28"/>
        </w:rPr>
        <w:t xml:space="preserve">характер и направлены </w:t>
      </w:r>
      <w:r w:rsidR="00820133" w:rsidRPr="0021482B">
        <w:rPr>
          <w:rFonts w:eastAsia="Calibri"/>
          <w:sz w:val="28"/>
          <w:szCs w:val="28"/>
        </w:rPr>
        <w:t>на повышение уровня жизни населения (поддержку малообеспеченных и социально-незащищенных категорий граждан, снижение доли расходов на уплату обязательных платежей)</w:t>
      </w:r>
      <w:r w:rsidR="00217C43" w:rsidRPr="0021482B">
        <w:rPr>
          <w:sz w:val="28"/>
          <w:szCs w:val="28"/>
        </w:rPr>
        <w:t>, следовательно,</w:t>
      </w:r>
      <w:r w:rsidRPr="0021482B">
        <w:rPr>
          <w:sz w:val="28"/>
          <w:szCs w:val="28"/>
        </w:rPr>
        <w:t xml:space="preserve"> социальная эффективность</w:t>
      </w:r>
      <w:r w:rsidR="00217C43" w:rsidRPr="0021482B">
        <w:rPr>
          <w:sz w:val="28"/>
          <w:szCs w:val="28"/>
        </w:rPr>
        <w:t xml:space="preserve"> </w:t>
      </w:r>
      <w:r w:rsidRPr="0021482B">
        <w:rPr>
          <w:sz w:val="28"/>
          <w:szCs w:val="28"/>
        </w:rPr>
        <w:t>от пользования льготой физическими лицами может иметь</w:t>
      </w:r>
      <w:r w:rsidR="00217C43" w:rsidRPr="0021482B">
        <w:rPr>
          <w:sz w:val="28"/>
          <w:szCs w:val="28"/>
        </w:rPr>
        <w:t xml:space="preserve"> только положительный результат</w:t>
      </w:r>
      <w:r w:rsidRPr="0021482B">
        <w:rPr>
          <w:sz w:val="28"/>
          <w:szCs w:val="28"/>
        </w:rPr>
        <w:t>.</w:t>
      </w:r>
    </w:p>
    <w:p w:rsidR="00DA2D42" w:rsidRDefault="00DA2D42" w:rsidP="00243219">
      <w:pPr>
        <w:spacing w:line="276" w:lineRule="auto"/>
        <w:jc w:val="both"/>
        <w:rPr>
          <w:sz w:val="28"/>
          <w:szCs w:val="28"/>
        </w:rPr>
      </w:pPr>
    </w:p>
    <w:p w:rsidR="0086283B" w:rsidRPr="0086283B" w:rsidRDefault="0086283B" w:rsidP="0086283B">
      <w:pPr>
        <w:spacing w:line="276" w:lineRule="auto"/>
        <w:jc w:val="center"/>
        <w:rPr>
          <w:i/>
          <w:sz w:val="28"/>
          <w:szCs w:val="28"/>
        </w:rPr>
      </w:pPr>
      <w:r w:rsidRPr="0086283B">
        <w:rPr>
          <w:i/>
          <w:sz w:val="28"/>
          <w:szCs w:val="28"/>
        </w:rPr>
        <w:t>Юридические лица</w:t>
      </w:r>
    </w:p>
    <w:p w:rsidR="00BB04CF" w:rsidRPr="00E861D4" w:rsidRDefault="00BB04CF" w:rsidP="00E861D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Нижневарт</w:t>
      </w:r>
      <w:r w:rsidR="00403C1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(</w:t>
      </w:r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ред. решений Думы </w:t>
      </w:r>
      <w:proofErr w:type="spellStart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Нижневартовского</w:t>
      </w:r>
      <w:proofErr w:type="spellEnd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района от 17.11.2015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721</w:t>
      </w:r>
      <w:hyperlink r:id="rId12" w:history="1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02.05.2017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150</w:t>
      </w:r>
      <w:r w:rsidR="004C5D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4C5DC6" w:rsidRPr="004C5DC6">
        <w:rPr>
          <w:rFonts w:ascii="Times New Roman" w:hAnsi="Times New Roman" w:cs="Times New Roman"/>
          <w:b w:val="0"/>
          <w:sz w:val="28"/>
          <w:szCs w:val="28"/>
        </w:rPr>
        <w:t xml:space="preserve">от 15.03.2019 </w:t>
      </w:r>
      <w:r w:rsidR="004C5D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4C5DC6" w:rsidRPr="004C5DC6">
        <w:rPr>
          <w:rFonts w:ascii="Times New Roman" w:hAnsi="Times New Roman" w:cs="Times New Roman"/>
          <w:b w:val="0"/>
          <w:sz w:val="28"/>
          <w:szCs w:val="28"/>
        </w:rPr>
        <w:t xml:space="preserve"> 389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н</w:t>
      </w:r>
      <w:r w:rsidR="0055267B">
        <w:rPr>
          <w:rFonts w:ascii="Times New Roman" w:hAnsi="Times New Roman" w:cs="Times New Roman"/>
          <w:b w:val="0"/>
          <w:sz w:val="28"/>
          <w:szCs w:val="28"/>
        </w:rPr>
        <w:t>а межселенной территории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 земельный налог.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данным решением от уплаты земельного налога в размере 100 % освобождены </w:t>
      </w:r>
      <w:r w:rsidR="00E861D4">
        <w:rPr>
          <w:rFonts w:ascii="Times New Roman" w:hAnsi="Times New Roman" w:cs="Times New Roman"/>
          <w:b w:val="0"/>
          <w:sz w:val="28"/>
          <w:szCs w:val="28"/>
        </w:rPr>
        <w:t>юридические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E861D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E861D4">
        <w:rPr>
          <w:rFonts w:ascii="Times New Roman" w:hAnsi="Times New Roman" w:cs="Times New Roman"/>
          <w:b w:val="0"/>
          <w:sz w:val="28"/>
          <w:szCs w:val="28"/>
        </w:rPr>
        <w:t xml:space="preserve">в отношении земельных участков под инвестиционными проектами, на срок реализации таких проектов на территории </w:t>
      </w:r>
      <w:proofErr w:type="spellStart"/>
      <w:r w:rsidRPr="00E861D4">
        <w:rPr>
          <w:rFonts w:ascii="Times New Roman" w:hAnsi="Times New Roman" w:cs="Times New Roman"/>
          <w:b w:val="0"/>
          <w:sz w:val="28"/>
          <w:szCs w:val="28"/>
        </w:rPr>
        <w:t>Нижневартовского</w:t>
      </w:r>
      <w:proofErr w:type="spellEnd"/>
      <w:r w:rsidRPr="00E861D4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BB04CF" w:rsidRDefault="00512A61" w:rsidP="004B626C">
      <w:pPr>
        <w:pStyle w:val="ConsPlusNormal"/>
        <w:spacing w:line="276" w:lineRule="auto"/>
        <w:ind w:firstLine="540"/>
        <w:jc w:val="both"/>
      </w:pPr>
      <w:r>
        <w:t>В 201</w:t>
      </w:r>
      <w:r w:rsidR="00E861D4">
        <w:t>9</w:t>
      </w:r>
      <w:r w:rsidR="00BB04CF">
        <w:t xml:space="preserve"> году данная льгота востребована не была.</w:t>
      </w:r>
    </w:p>
    <w:p w:rsidR="0055267B" w:rsidRDefault="00DA2D42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E861D4">
        <w:rPr>
          <w:sz w:val="28"/>
          <w:szCs w:val="28"/>
        </w:rPr>
        <w:t>23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 w:rsidR="00E861D4">
        <w:rPr>
          <w:sz w:val="28"/>
          <w:szCs w:val="28"/>
        </w:rPr>
        <w:t>0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представительного органа </w:t>
      </w:r>
      <w:proofErr w:type="spellStart"/>
      <w:r w:rsidR="00BB04CF">
        <w:rPr>
          <w:sz w:val="28"/>
          <w:szCs w:val="28"/>
        </w:rPr>
        <w:t>Нижневартовского</w:t>
      </w:r>
      <w:proofErr w:type="spellEnd"/>
      <w:r w:rsidR="00BB04CF">
        <w:rPr>
          <w:sz w:val="28"/>
          <w:szCs w:val="28"/>
        </w:rPr>
        <w:t xml:space="preserve"> района</w:t>
      </w:r>
      <w:r w:rsidRPr="00D33C63">
        <w:rPr>
          <w:sz w:val="28"/>
          <w:szCs w:val="28"/>
        </w:rPr>
        <w:t>, в 201</w:t>
      </w:r>
      <w:r w:rsidR="00E861D4">
        <w:rPr>
          <w:sz w:val="28"/>
          <w:szCs w:val="28"/>
        </w:rPr>
        <w:t>9</w:t>
      </w:r>
      <w:r w:rsidRPr="00D33C63">
        <w:rPr>
          <w:sz w:val="28"/>
          <w:szCs w:val="28"/>
        </w:rPr>
        <w:t xml:space="preserve"> году составила </w:t>
      </w:r>
      <w:r w:rsidR="00CF06AD">
        <w:rPr>
          <w:sz w:val="28"/>
          <w:szCs w:val="28"/>
        </w:rPr>
        <w:t>0</w:t>
      </w:r>
      <w:r w:rsidR="0055267B">
        <w:rPr>
          <w:sz w:val="28"/>
          <w:szCs w:val="28"/>
        </w:rPr>
        <w:t>,0</w:t>
      </w:r>
      <w:r w:rsidR="00CF06AD">
        <w:rPr>
          <w:sz w:val="28"/>
          <w:szCs w:val="28"/>
        </w:rPr>
        <w:t xml:space="preserve"> тыс. руб</w:t>
      </w:r>
      <w:r w:rsidR="0030365E">
        <w:rPr>
          <w:sz w:val="28"/>
          <w:szCs w:val="28"/>
        </w:rPr>
        <w:t>.</w:t>
      </w:r>
      <w:r w:rsidRPr="00D33C63">
        <w:rPr>
          <w:sz w:val="28"/>
          <w:szCs w:val="28"/>
        </w:rPr>
        <w:t xml:space="preserve"> </w:t>
      </w:r>
    </w:p>
    <w:p w:rsidR="00E16A8F" w:rsidRDefault="00E16A8F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1"/>
        <w:gridCol w:w="2573"/>
        <w:gridCol w:w="1417"/>
        <w:gridCol w:w="993"/>
        <w:gridCol w:w="992"/>
        <w:gridCol w:w="1276"/>
        <w:gridCol w:w="2409"/>
      </w:tblGrid>
      <w:tr w:rsidR="0055267B" w:rsidRPr="0055267B" w:rsidTr="0055267B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</w:rPr>
            </w:pPr>
            <w:r w:rsidRPr="0055267B">
              <w:rPr>
                <w:color w:val="000000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роста/снижения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55267B" w:rsidRPr="0055267B" w:rsidTr="0055267B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color w:val="000000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214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21482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5267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214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21482B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55267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67B" w:rsidRPr="0055267B" w:rsidTr="00E16A8F">
        <w:trPr>
          <w:trHeight w:val="9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E861D4" w:rsidP="005526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B" w:rsidRPr="0055267B" w:rsidRDefault="0055267B" w:rsidP="0055267B">
            <w:pPr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Организации и физические лица, являющиеся индивидуальными предпринимателями, в отношении земельных участков под инвестиционными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7B" w:rsidRPr="0055267B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E16A8F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льгот:</w:t>
      </w:r>
    </w:p>
    <w:p w:rsidR="0055267B" w:rsidRPr="00FA5C95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10277" w:type="dxa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1275"/>
        <w:gridCol w:w="1276"/>
        <w:gridCol w:w="1418"/>
        <w:gridCol w:w="1918"/>
      </w:tblGrid>
      <w:tr w:rsidR="00243219" w:rsidRPr="00FA5C95" w:rsidTr="001800D3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Наименование</w:t>
            </w:r>
            <w:r w:rsidRPr="00692F72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692F72" w:rsidRDefault="00EC06A5" w:rsidP="00CF06AD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201</w:t>
            </w:r>
            <w:r w:rsidR="0021482B">
              <w:rPr>
                <w:color w:val="000000"/>
                <w:sz w:val="20"/>
                <w:szCs w:val="20"/>
              </w:rPr>
              <w:t>8</w:t>
            </w:r>
            <w:r w:rsidR="00243219" w:rsidRPr="00692F72">
              <w:rPr>
                <w:color w:val="000000"/>
                <w:sz w:val="20"/>
                <w:szCs w:val="20"/>
              </w:rPr>
              <w:t xml:space="preserve"> год</w:t>
            </w:r>
            <w:r w:rsidR="00243219" w:rsidRPr="00692F72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692F72" w:rsidRDefault="00243219" w:rsidP="0021482B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201</w:t>
            </w:r>
            <w:r w:rsidR="0021482B">
              <w:rPr>
                <w:color w:val="000000"/>
                <w:sz w:val="20"/>
                <w:szCs w:val="20"/>
              </w:rPr>
              <w:t>9</w:t>
            </w:r>
            <w:r w:rsidRPr="00692F72">
              <w:rPr>
                <w:color w:val="000000"/>
                <w:sz w:val="20"/>
                <w:szCs w:val="20"/>
              </w:rPr>
              <w:t xml:space="preserve"> год</w:t>
            </w:r>
            <w:r w:rsidRPr="00692F72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Коэффициент эффективности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Предельное значение коэффициентов эффективности</w:t>
            </w:r>
          </w:p>
        </w:tc>
      </w:tr>
      <w:tr w:rsidR="00243219" w:rsidRPr="00FA5C95" w:rsidTr="001800D3">
        <w:trPr>
          <w:trHeight w:val="7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</w:tr>
      <w:tr w:rsidR="00243219" w:rsidRPr="00FA5C95" w:rsidTr="001800D3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692F72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F7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692F72" w:rsidRDefault="00243219" w:rsidP="001800D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92F72">
              <w:rPr>
                <w:b/>
                <w:bCs/>
                <w:color w:val="000000"/>
                <w:sz w:val="20"/>
                <w:szCs w:val="20"/>
                <w:u w:val="single"/>
              </w:rPr>
              <w:t>Бюджетная эффективность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DC6" w:rsidRPr="00FA5C95" w:rsidTr="001800D3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Налоговая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  <w:r w:rsidRPr="004C5DC6">
              <w:rPr>
                <w:color w:val="000000"/>
                <w:sz w:val="20"/>
                <w:szCs w:val="20"/>
              </w:rPr>
              <w:t>3 855 074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  <w:r w:rsidRPr="004C5DC6">
              <w:rPr>
                <w:color w:val="000000"/>
                <w:sz w:val="20"/>
                <w:szCs w:val="20"/>
              </w:rPr>
              <w:t>3 512 529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5DC6" w:rsidRPr="00FA5C95" w:rsidTr="001800D3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C6" w:rsidRPr="00692F72" w:rsidRDefault="004C5DC6" w:rsidP="004C5DC6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Сумма исчисленного налога, подлежащего уплате в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  <w:r w:rsidRPr="004C5DC6">
              <w:rPr>
                <w:color w:val="000000"/>
                <w:sz w:val="20"/>
                <w:szCs w:val="20"/>
              </w:rPr>
              <w:t>27 203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  <w:r w:rsidRPr="004C5DC6">
              <w:rPr>
                <w:color w:val="000000"/>
                <w:sz w:val="20"/>
                <w:szCs w:val="20"/>
              </w:rPr>
              <w:t>26 511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  <w:r w:rsidRPr="004C5DC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эффективно</w:t>
            </w:r>
          </w:p>
        </w:tc>
      </w:tr>
      <w:tr w:rsidR="004C5DC6" w:rsidRPr="00FA5C95" w:rsidTr="001800D3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C6" w:rsidRPr="00692F72" w:rsidRDefault="004C5DC6" w:rsidP="004C5DC6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  <w:r w:rsidRPr="004C5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4C5DC6" w:rsidRDefault="004C5DC6" w:rsidP="004C5DC6">
            <w:pPr>
              <w:jc w:val="right"/>
              <w:rPr>
                <w:color w:val="000000"/>
                <w:sz w:val="20"/>
                <w:szCs w:val="20"/>
              </w:rPr>
            </w:pPr>
            <w:r w:rsidRPr="004C5D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C6" w:rsidRPr="00692F72" w:rsidRDefault="004C5DC6" w:rsidP="004C5DC6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43219" w:rsidRDefault="00243219" w:rsidP="00243219">
      <w:pPr>
        <w:pStyle w:val="ConsPlusNormal"/>
        <w:spacing w:line="276" w:lineRule="auto"/>
        <w:jc w:val="both"/>
        <w:rPr>
          <w:highlight w:val="yellow"/>
        </w:rPr>
      </w:pPr>
    </w:p>
    <w:p w:rsidR="006D43AF" w:rsidRPr="006D43AF" w:rsidRDefault="004C5DC6" w:rsidP="00CF06A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</w:t>
      </w:r>
      <w:r w:rsidR="00820133">
        <w:rPr>
          <w:sz w:val="28"/>
          <w:szCs w:val="28"/>
        </w:rPr>
        <w:t xml:space="preserve">юджетная </w:t>
      </w:r>
      <w:r w:rsidR="00DA2D42" w:rsidRPr="002F549B">
        <w:rPr>
          <w:sz w:val="28"/>
          <w:szCs w:val="28"/>
        </w:rPr>
        <w:t>эффективность налоговых льгот по земельному налогу для юридических лиц за 201</w:t>
      </w:r>
      <w:r>
        <w:rPr>
          <w:sz w:val="28"/>
          <w:szCs w:val="28"/>
        </w:rPr>
        <w:t>9</w:t>
      </w:r>
      <w:r w:rsidR="00DA2D42" w:rsidRPr="002F549B">
        <w:rPr>
          <w:sz w:val="28"/>
          <w:szCs w:val="28"/>
        </w:rPr>
        <w:t xml:space="preserve"> год мож</w:t>
      </w:r>
      <w:r w:rsidR="00CF06AD">
        <w:rPr>
          <w:sz w:val="28"/>
          <w:szCs w:val="28"/>
        </w:rPr>
        <w:t>ет быть признана положительной.</w:t>
      </w:r>
    </w:p>
    <w:p w:rsidR="00B758C3" w:rsidRDefault="00B758C3" w:rsidP="006D43AF">
      <w:pPr>
        <w:tabs>
          <w:tab w:val="num" w:pos="0"/>
        </w:tabs>
        <w:autoSpaceDE w:val="0"/>
        <w:autoSpaceDN w:val="0"/>
        <w:adjustRightInd w:val="0"/>
        <w:spacing w:line="254" w:lineRule="auto"/>
        <w:jc w:val="both"/>
        <w:rPr>
          <w:color w:val="FF0000"/>
          <w:sz w:val="20"/>
          <w:szCs w:val="20"/>
        </w:rPr>
      </w:pPr>
    </w:p>
    <w:p w:rsidR="00B758C3" w:rsidRPr="00B758C3" w:rsidRDefault="00B758C3" w:rsidP="00B758C3">
      <w:pPr>
        <w:rPr>
          <w:sz w:val="28"/>
          <w:szCs w:val="28"/>
        </w:rPr>
      </w:pPr>
      <w:r w:rsidRPr="00B758C3">
        <w:rPr>
          <w:sz w:val="28"/>
          <w:szCs w:val="28"/>
        </w:rPr>
        <w:t>Начальник отдела доходов бюджета</w:t>
      </w:r>
    </w:p>
    <w:p w:rsidR="00B758C3" w:rsidRPr="00B758C3" w:rsidRDefault="00B758C3" w:rsidP="00B758C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758C3">
        <w:rPr>
          <w:sz w:val="28"/>
          <w:szCs w:val="28"/>
        </w:rPr>
        <w:t xml:space="preserve">епартамента финансов </w:t>
      </w:r>
    </w:p>
    <w:p w:rsidR="00B758C3" w:rsidRPr="00B758C3" w:rsidRDefault="00B758C3" w:rsidP="00B758C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758C3">
        <w:rPr>
          <w:sz w:val="28"/>
          <w:szCs w:val="28"/>
        </w:rPr>
        <w:t>дминистрации р</w:t>
      </w:r>
      <w:r>
        <w:rPr>
          <w:sz w:val="28"/>
          <w:szCs w:val="28"/>
        </w:rPr>
        <w:t>а</w:t>
      </w:r>
      <w:r w:rsidRPr="00B758C3">
        <w:rPr>
          <w:sz w:val="28"/>
          <w:szCs w:val="28"/>
        </w:rPr>
        <w:t>йона</w:t>
      </w:r>
      <w:r>
        <w:rPr>
          <w:sz w:val="28"/>
          <w:szCs w:val="28"/>
        </w:rPr>
        <w:t xml:space="preserve">                                                                               Е. А. Мажорова</w:t>
      </w:r>
    </w:p>
    <w:p w:rsidR="00B758C3" w:rsidRDefault="00B758C3" w:rsidP="00B758C3">
      <w:pPr>
        <w:rPr>
          <w:sz w:val="20"/>
          <w:szCs w:val="20"/>
        </w:rPr>
      </w:pPr>
    </w:p>
    <w:p w:rsidR="006D43AF" w:rsidRPr="00B758C3" w:rsidRDefault="006D43AF" w:rsidP="00B758C3">
      <w:pPr>
        <w:rPr>
          <w:sz w:val="20"/>
          <w:szCs w:val="20"/>
        </w:rPr>
        <w:sectPr w:rsidR="006D43AF" w:rsidRPr="00B758C3" w:rsidSect="00576253">
          <w:footerReference w:type="even" r:id="rId13"/>
          <w:footerReference w:type="defaul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266" w:type="dxa"/>
        <w:tblInd w:w="123" w:type="dxa"/>
        <w:tblLook w:val="04A0" w:firstRow="1" w:lastRow="0" w:firstColumn="1" w:lastColumn="0" w:noHBand="0" w:noVBand="1"/>
      </w:tblPr>
      <w:tblGrid>
        <w:gridCol w:w="5193"/>
        <w:gridCol w:w="1353"/>
        <w:gridCol w:w="1251"/>
        <w:gridCol w:w="3685"/>
        <w:gridCol w:w="1134"/>
        <w:gridCol w:w="3650"/>
      </w:tblGrid>
      <w:tr w:rsidR="006D43AF" w:rsidTr="00011741">
        <w:trPr>
          <w:trHeight w:val="301"/>
        </w:trPr>
        <w:tc>
          <w:tcPr>
            <w:tcW w:w="1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C3" w:rsidRDefault="00B758C3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D43AF" w:rsidRPr="00846666" w:rsidRDefault="006D43AF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приложение к аналитической справке</w:t>
            </w:r>
          </w:p>
          <w:p w:rsidR="006D43AF" w:rsidRDefault="006D43AF" w:rsidP="001800D3">
            <w:pPr>
              <w:jc w:val="center"/>
              <w:rPr>
                <w:color w:val="000000"/>
              </w:rPr>
            </w:pPr>
          </w:p>
          <w:p w:rsidR="006D43AF" w:rsidRDefault="006D43AF" w:rsidP="00CF0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видах налоговых льгот по местным налогам за 201</w:t>
            </w:r>
            <w:r w:rsidR="007F2B3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в соответствии с решениями, </w:t>
            </w:r>
          </w:p>
        </w:tc>
      </w:tr>
      <w:tr w:rsidR="006D43AF" w:rsidTr="00011741">
        <w:trPr>
          <w:trHeight w:val="265"/>
        </w:trPr>
        <w:tc>
          <w:tcPr>
            <w:tcW w:w="1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011741" w:rsidP="00887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D43AF">
              <w:rPr>
                <w:color w:val="000000"/>
              </w:rPr>
              <w:t>ринятыми</w:t>
            </w:r>
            <w:r w:rsidR="00887B2A">
              <w:rPr>
                <w:color w:val="000000"/>
              </w:rPr>
              <w:t xml:space="preserve"> представительным</w:t>
            </w:r>
            <w:r w:rsidR="006D43AF">
              <w:rPr>
                <w:color w:val="000000"/>
              </w:rPr>
              <w:t xml:space="preserve"> органом </w:t>
            </w:r>
            <w:proofErr w:type="spellStart"/>
            <w:r w:rsidR="00887B2A">
              <w:rPr>
                <w:color w:val="000000"/>
              </w:rPr>
              <w:t>Нижневартовского</w:t>
            </w:r>
            <w:proofErr w:type="spellEnd"/>
            <w:r w:rsidR="00887B2A">
              <w:rPr>
                <w:color w:val="000000"/>
              </w:rPr>
              <w:t xml:space="preserve"> района</w:t>
            </w:r>
          </w:p>
        </w:tc>
      </w:tr>
      <w:tr w:rsidR="006D43AF" w:rsidTr="00011741">
        <w:trPr>
          <w:trHeight w:val="192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</w:tr>
      <w:tr w:rsidR="006D43AF" w:rsidTr="00011741">
        <w:trPr>
          <w:trHeight w:val="795"/>
        </w:trPr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Вид налоговой льготы (категория налогоплательщиков, которым установлена льгота)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Размер налоговой льготы (%)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НПА, которым установлена налоговая льгота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 xml:space="preserve">Сумма             </w:t>
            </w:r>
            <w:proofErr w:type="gramStart"/>
            <w:r w:rsidRPr="0084666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46666">
              <w:rPr>
                <w:color w:val="000000"/>
                <w:sz w:val="20"/>
                <w:szCs w:val="20"/>
              </w:rPr>
              <w:t>тыс. руб.)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Заключение об эффективности налоговой льготы</w:t>
            </w:r>
          </w:p>
        </w:tc>
      </w:tr>
      <w:tr w:rsidR="006D43AF" w:rsidTr="00011741">
        <w:trPr>
          <w:trHeight w:val="361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</w:rPr>
            </w:pPr>
            <w:r w:rsidRPr="00846666">
              <w:rPr>
                <w:color w:val="000000"/>
              </w:rPr>
              <w:t>Земельный налог</w:t>
            </w:r>
          </w:p>
        </w:tc>
      </w:tr>
      <w:tr w:rsidR="006D43AF" w:rsidTr="00011741">
        <w:trPr>
          <w:trHeight w:val="275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AF" w:rsidRPr="00846666" w:rsidRDefault="006D43AF" w:rsidP="00011741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освобождение от уплаты налога следующих категорий налогоплательщиков:</w:t>
            </w:r>
          </w:p>
        </w:tc>
      </w:tr>
      <w:tr w:rsidR="0021482B" w:rsidTr="002C3F03">
        <w:trPr>
          <w:trHeight w:val="117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2B" w:rsidRPr="0021482B" w:rsidRDefault="0021482B" w:rsidP="00887B2A">
            <w:pPr>
              <w:rPr>
                <w:color w:val="000000"/>
                <w:sz w:val="20"/>
                <w:szCs w:val="20"/>
              </w:rPr>
            </w:pPr>
            <w:r w:rsidRPr="0021482B">
              <w:rPr>
                <w:sz w:val="20"/>
                <w:szCs w:val="20"/>
              </w:rPr>
              <w:t xml:space="preserve">Юридические лица и индивидуальные предприниматели в отношении земельных участков под инвестиционными проектами, на срок реализации таких проектов на территории </w:t>
            </w:r>
            <w:proofErr w:type="spellStart"/>
            <w:r w:rsidRPr="0021482B">
              <w:rPr>
                <w:sz w:val="20"/>
                <w:szCs w:val="20"/>
              </w:rPr>
              <w:t>Нижневартовского</w:t>
            </w:r>
            <w:proofErr w:type="spellEnd"/>
            <w:r w:rsidRPr="0021482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Default="0021482B" w:rsidP="00887B2A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юридические лица</w:t>
            </w:r>
          </w:p>
          <w:p w:rsidR="0021482B" w:rsidRPr="00846666" w:rsidRDefault="0021482B" w:rsidP="0088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Pr="00846666" w:rsidRDefault="0021482B" w:rsidP="00887B2A">
            <w:pPr>
              <w:jc w:val="right"/>
              <w:rPr>
                <w:color w:val="000000"/>
              </w:rPr>
            </w:pPr>
            <w:r w:rsidRPr="00846666">
              <w:rPr>
                <w:color w:val="00000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Pr="0021482B" w:rsidRDefault="0021482B" w:rsidP="00887B2A">
            <w:pPr>
              <w:rPr>
                <w:color w:val="000000"/>
                <w:sz w:val="20"/>
                <w:szCs w:val="20"/>
              </w:rPr>
            </w:pPr>
            <w:r w:rsidRPr="0021482B">
              <w:rPr>
                <w:sz w:val="20"/>
                <w:szCs w:val="20"/>
              </w:rPr>
              <w:t xml:space="preserve">решение Думы </w:t>
            </w:r>
            <w:proofErr w:type="spellStart"/>
            <w:r w:rsidRPr="0021482B">
              <w:rPr>
                <w:sz w:val="20"/>
                <w:szCs w:val="20"/>
              </w:rPr>
              <w:t>Нижневартовского</w:t>
            </w:r>
            <w:proofErr w:type="spellEnd"/>
            <w:r w:rsidRPr="0021482B">
              <w:rPr>
                <w:sz w:val="20"/>
                <w:szCs w:val="20"/>
              </w:rPr>
              <w:t xml:space="preserve"> района от 19 марта 2015 г. № 632 «О земельном налоге» (</w:t>
            </w:r>
            <w:r w:rsidRPr="0021482B">
              <w:rPr>
                <w:rFonts w:eastAsiaTheme="minorHAnsi"/>
                <w:sz w:val="20"/>
                <w:szCs w:val="20"/>
                <w:lang w:eastAsia="en-US"/>
              </w:rPr>
              <w:t xml:space="preserve">в ред. решений Думы </w:t>
            </w:r>
            <w:proofErr w:type="spellStart"/>
            <w:r w:rsidRPr="0021482B">
              <w:rPr>
                <w:rFonts w:eastAsiaTheme="minorHAnsi"/>
                <w:sz w:val="20"/>
                <w:szCs w:val="20"/>
                <w:lang w:eastAsia="en-US"/>
              </w:rPr>
              <w:t>Нижневартовского</w:t>
            </w:r>
            <w:proofErr w:type="spellEnd"/>
            <w:r w:rsidRPr="0021482B">
              <w:rPr>
                <w:rFonts w:eastAsiaTheme="minorHAnsi"/>
                <w:sz w:val="20"/>
                <w:szCs w:val="20"/>
                <w:lang w:eastAsia="en-US"/>
              </w:rPr>
              <w:t xml:space="preserve"> района от 17.11.2015 № 721</w:t>
            </w:r>
            <w:hyperlink r:id="rId15" w:history="1"/>
            <w:r w:rsidRPr="0021482B">
              <w:rPr>
                <w:rFonts w:eastAsiaTheme="minorHAnsi"/>
                <w:sz w:val="20"/>
                <w:szCs w:val="20"/>
                <w:lang w:eastAsia="en-US"/>
              </w:rPr>
              <w:t>, от 02.05.2017 № 150,</w:t>
            </w:r>
            <w:r w:rsidRPr="0021482B">
              <w:rPr>
                <w:color w:val="392C69"/>
                <w:sz w:val="20"/>
                <w:szCs w:val="20"/>
              </w:rPr>
              <w:t xml:space="preserve"> </w:t>
            </w:r>
            <w:r w:rsidRPr="0021482B">
              <w:rPr>
                <w:sz w:val="20"/>
                <w:szCs w:val="20"/>
              </w:rPr>
              <w:t>от 15.03.2019</w:t>
            </w:r>
            <w:r w:rsidRPr="0021482B">
              <w:rPr>
                <w:color w:val="392C69"/>
                <w:sz w:val="20"/>
                <w:szCs w:val="20"/>
              </w:rPr>
              <w:t xml:space="preserve"> </w:t>
            </w:r>
            <w:r w:rsidRPr="0021482B">
              <w:rPr>
                <w:sz w:val="20"/>
                <w:szCs w:val="20"/>
              </w:rPr>
              <w:t>№ 389)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Pr="00846666" w:rsidRDefault="0021482B" w:rsidP="00692F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Pr="00846666" w:rsidRDefault="0021482B" w:rsidP="00011741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710992">
        <w:trPr>
          <w:trHeight w:val="611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1B16F3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710992">
        <w:trPr>
          <w:trHeight w:val="563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F672C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1B16F3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710992">
        <w:trPr>
          <w:trHeight w:val="41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пенсионеры в отношении одного земельного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F672C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1B16F3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710992">
        <w:trPr>
          <w:trHeight w:val="421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Многодетные семьи, имеющие на иждивении 3-х и более детей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F672C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1B16F3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710992">
        <w:trPr>
          <w:trHeight w:val="4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Инвалиды I, II групп, а также инвалиды детства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F672C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1B16F3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710992">
        <w:trPr>
          <w:trHeight w:val="41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инвалиды III группы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F672C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1B16F3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710992">
        <w:trPr>
          <w:trHeight w:val="567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Граждане, получившие для сельскохозяйственных нужд нарушенные земли (требующие рекультивации) на первые 10 лет пользования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F672C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1B16F3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710992">
        <w:trPr>
          <w:trHeight w:val="117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 xml:space="preserve"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B102D">
              <w:rPr>
                <w:color w:val="000000"/>
                <w:sz w:val="14"/>
                <w:szCs w:val="14"/>
              </w:rPr>
              <w:t>Теча</w:t>
            </w:r>
            <w:proofErr w:type="spellEnd"/>
            <w:r w:rsidRPr="00BB102D">
              <w:rPr>
                <w:color w:val="000000"/>
                <w:sz w:val="14"/>
                <w:szCs w:val="14"/>
              </w:rPr>
              <w:t>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F672C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1B16F3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21482B" w:rsidTr="00C75AA1">
        <w:trPr>
          <w:trHeight w:val="40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2B" w:rsidRPr="00BB102D" w:rsidRDefault="0021482B" w:rsidP="0021482B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2B" w:rsidRPr="00846666" w:rsidRDefault="0021482B" w:rsidP="002148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2B" w:rsidRDefault="0021482B" w:rsidP="00D71DD5">
            <w:pPr>
              <w:jc w:val="right"/>
            </w:pPr>
            <w:r w:rsidRPr="00F672C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2B" w:rsidRPr="00820133" w:rsidRDefault="0021482B" w:rsidP="0021482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2B" w:rsidRDefault="00D71DD5" w:rsidP="00214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2B" w:rsidRPr="00846666" w:rsidRDefault="0021482B" w:rsidP="0021482B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5952A5">
        <w:trPr>
          <w:trHeight w:val="40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lastRenderedPageBreak/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05270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7D6FEC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5952A5">
        <w:trPr>
          <w:trHeight w:val="76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05270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7D6FEC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5952A5">
        <w:trPr>
          <w:trHeight w:val="117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BB102D" w:rsidRDefault="00D71DD5" w:rsidP="00D71DD5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05270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7D6FEC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5952A5">
        <w:trPr>
          <w:trHeight w:val="924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71665C" w:rsidRDefault="00D71DD5" w:rsidP="00D71DD5">
            <w:pPr>
              <w:jc w:val="center"/>
              <w:rPr>
                <w:color w:val="000000"/>
                <w:sz w:val="18"/>
                <w:szCs w:val="18"/>
              </w:rPr>
            </w:pPr>
            <w:r w:rsidRPr="0071665C">
              <w:rPr>
                <w:rFonts w:eastAsiaTheme="minorHAnsi"/>
                <w:sz w:val="18"/>
                <w:szCs w:val="18"/>
                <w:lang w:eastAsia="en-US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05270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7D6FEC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5952A5">
        <w:trPr>
          <w:trHeight w:val="55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71665C" w:rsidRDefault="00D71DD5" w:rsidP="00D71DD5">
            <w:pPr>
              <w:jc w:val="center"/>
              <w:rPr>
                <w:color w:val="000000"/>
                <w:sz w:val="18"/>
                <w:szCs w:val="18"/>
              </w:rPr>
            </w:pPr>
            <w:r w:rsidRPr="0071665C">
              <w:rPr>
                <w:rFonts w:eastAsiaTheme="minorHAnsi"/>
                <w:sz w:val="18"/>
                <w:szCs w:val="18"/>
                <w:lang w:eastAsia="en-US"/>
              </w:rPr>
              <w:t xml:space="preserve">Физические лица, носящие звание «Почетный гражданин </w:t>
            </w:r>
            <w:proofErr w:type="spellStart"/>
            <w:r w:rsidRPr="0071665C">
              <w:rPr>
                <w:rFonts w:eastAsiaTheme="minorHAnsi"/>
                <w:sz w:val="18"/>
                <w:szCs w:val="18"/>
                <w:lang w:eastAsia="en-US"/>
              </w:rPr>
              <w:t>Нижневартовского</w:t>
            </w:r>
            <w:proofErr w:type="spellEnd"/>
            <w:r w:rsidRPr="0071665C">
              <w:rPr>
                <w:rFonts w:eastAsiaTheme="minorHAnsi"/>
                <w:sz w:val="18"/>
                <w:szCs w:val="18"/>
                <w:lang w:eastAsia="en-US"/>
              </w:rPr>
              <w:t xml:space="preserve"> района» в отношении одного земельного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05270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7D6FEC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D71DD5" w:rsidTr="005952A5">
        <w:trPr>
          <w:trHeight w:val="704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71665C" w:rsidRDefault="00D71DD5" w:rsidP="00D71DD5">
            <w:pPr>
              <w:jc w:val="center"/>
              <w:rPr>
                <w:color w:val="000000"/>
                <w:sz w:val="18"/>
                <w:szCs w:val="18"/>
              </w:rPr>
            </w:pPr>
            <w:r w:rsidRPr="0071665C">
              <w:rPr>
                <w:rFonts w:eastAsiaTheme="minorHAnsi"/>
                <w:sz w:val="18"/>
                <w:szCs w:val="18"/>
                <w:lang w:eastAsia="en-US"/>
              </w:rPr>
              <w:t xml:space="preserve">Физические лица, награжденные знаком «За заслуги перед </w:t>
            </w:r>
            <w:proofErr w:type="spellStart"/>
            <w:r w:rsidRPr="0071665C">
              <w:rPr>
                <w:rFonts w:eastAsiaTheme="minorHAnsi"/>
                <w:sz w:val="18"/>
                <w:szCs w:val="18"/>
                <w:lang w:eastAsia="en-US"/>
              </w:rPr>
              <w:t>Нижневартовским</w:t>
            </w:r>
            <w:proofErr w:type="spellEnd"/>
            <w:r w:rsidRPr="0071665C">
              <w:rPr>
                <w:rFonts w:eastAsiaTheme="minorHAnsi"/>
                <w:sz w:val="18"/>
                <w:szCs w:val="18"/>
                <w:lang w:eastAsia="en-US"/>
              </w:rPr>
              <w:t xml:space="preserve"> районом» в отношении одного земельного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05270F"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DD5" w:rsidRPr="00820133" w:rsidRDefault="00D71DD5" w:rsidP="00D71D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D5" w:rsidRDefault="00D71DD5" w:rsidP="00D71DD5">
            <w:pPr>
              <w:jc w:val="right"/>
            </w:pPr>
            <w:r w:rsidRPr="007D6FEC"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D5" w:rsidRPr="00846666" w:rsidRDefault="00D71DD5" w:rsidP="00D71DD5">
            <w:pPr>
              <w:rPr>
                <w:color w:val="000000"/>
                <w:sz w:val="20"/>
                <w:szCs w:val="20"/>
              </w:rPr>
            </w:pPr>
          </w:p>
        </w:tc>
      </w:tr>
      <w:tr w:rsidR="0021482B" w:rsidTr="00011741">
        <w:trPr>
          <w:trHeight w:val="36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82B" w:rsidRPr="00846666" w:rsidRDefault="0021482B" w:rsidP="0021482B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Pr="00846666" w:rsidRDefault="0021482B" w:rsidP="00214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Pr="00846666" w:rsidRDefault="0021482B" w:rsidP="0021482B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482B" w:rsidTr="00011741">
        <w:trPr>
          <w:trHeight w:val="289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2B" w:rsidRPr="00846666" w:rsidRDefault="0021482B" w:rsidP="0021482B">
            <w:pPr>
              <w:jc w:val="center"/>
              <w:rPr>
                <w:color w:val="000000"/>
              </w:rPr>
            </w:pPr>
            <w:r w:rsidRPr="00846666">
              <w:rPr>
                <w:color w:val="000000"/>
              </w:rPr>
              <w:t>Налог на имущество физических лиц</w:t>
            </w:r>
          </w:p>
        </w:tc>
      </w:tr>
      <w:tr w:rsidR="0021482B" w:rsidTr="00011741">
        <w:trPr>
          <w:trHeight w:val="277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2B" w:rsidRPr="00011741" w:rsidRDefault="0021482B" w:rsidP="0021482B">
            <w:pPr>
              <w:jc w:val="center"/>
              <w:rPr>
                <w:color w:val="000000"/>
              </w:rPr>
            </w:pPr>
            <w:r w:rsidRPr="00011741">
              <w:rPr>
                <w:color w:val="000000"/>
              </w:rPr>
              <w:t xml:space="preserve">Налоговые льготы </w:t>
            </w:r>
            <w:r w:rsidRPr="00011741">
              <w:t xml:space="preserve">Решением Думы </w:t>
            </w:r>
            <w:proofErr w:type="spellStart"/>
            <w:r w:rsidRPr="00011741">
              <w:t>Нижневартовского</w:t>
            </w:r>
            <w:proofErr w:type="spellEnd"/>
            <w:r w:rsidRPr="00011741">
              <w:t xml:space="preserve"> района от 28.11.2014 № 587 «О налоге на имущество физических лиц»</w:t>
            </w:r>
            <w:r>
              <w:t xml:space="preserve"> не установлены</w:t>
            </w:r>
          </w:p>
        </w:tc>
      </w:tr>
      <w:tr w:rsidR="0021482B" w:rsidTr="00011741">
        <w:trPr>
          <w:trHeight w:val="36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82B" w:rsidRPr="00846666" w:rsidRDefault="0021482B" w:rsidP="0021482B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Pr="00B548EF" w:rsidRDefault="0021482B" w:rsidP="00214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2B" w:rsidRPr="00846666" w:rsidRDefault="0021482B" w:rsidP="0021482B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D43AF" w:rsidRDefault="006D43AF" w:rsidP="006D43AF">
      <w:pPr>
        <w:tabs>
          <w:tab w:val="num" w:pos="0"/>
        </w:tabs>
        <w:autoSpaceDE w:val="0"/>
        <w:autoSpaceDN w:val="0"/>
        <w:adjustRightInd w:val="0"/>
        <w:spacing w:line="254" w:lineRule="auto"/>
        <w:jc w:val="both"/>
        <w:rPr>
          <w:sz w:val="20"/>
          <w:szCs w:val="20"/>
        </w:rPr>
      </w:pPr>
    </w:p>
    <w:p w:rsidR="00DA2D42" w:rsidRDefault="00DA2D42"/>
    <w:sectPr w:rsidR="00DA2D42" w:rsidSect="00846666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72" w:rsidRDefault="0030365E">
      <w:r>
        <w:separator/>
      </w:r>
    </w:p>
  </w:endnote>
  <w:endnote w:type="continuationSeparator" w:id="0">
    <w:p w:rsidR="00C96B72" w:rsidRDefault="003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F" w:rsidRDefault="006D43A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3AF" w:rsidRDefault="006D43AF" w:rsidP="009314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F" w:rsidRDefault="006D43A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F76">
      <w:rPr>
        <w:rStyle w:val="a6"/>
        <w:noProof/>
      </w:rPr>
      <w:t>1</w:t>
    </w:r>
    <w:r>
      <w:rPr>
        <w:rStyle w:val="a6"/>
      </w:rPr>
      <w:fldChar w:fldCharType="end"/>
    </w:r>
  </w:p>
  <w:p w:rsidR="006D43AF" w:rsidRDefault="006D43AF" w:rsidP="009314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72" w:rsidRDefault="0030365E">
      <w:r>
        <w:separator/>
      </w:r>
    </w:p>
  </w:footnote>
  <w:footnote w:type="continuationSeparator" w:id="0">
    <w:p w:rsidR="00C96B72" w:rsidRDefault="0030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E9"/>
    <w:multiLevelType w:val="hybridMultilevel"/>
    <w:tmpl w:val="8C204F5A"/>
    <w:lvl w:ilvl="0" w:tplc="A302136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2"/>
    <w:rsid w:val="00011741"/>
    <w:rsid w:val="00014899"/>
    <w:rsid w:val="000D01F8"/>
    <w:rsid w:val="00122C1A"/>
    <w:rsid w:val="00132297"/>
    <w:rsid w:val="0014716E"/>
    <w:rsid w:val="0021482B"/>
    <w:rsid w:val="00217C43"/>
    <w:rsid w:val="002240C8"/>
    <w:rsid w:val="002370B8"/>
    <w:rsid w:val="00243219"/>
    <w:rsid w:val="0030365E"/>
    <w:rsid w:val="003C2741"/>
    <w:rsid w:val="003E6221"/>
    <w:rsid w:val="00403C1D"/>
    <w:rsid w:val="00497418"/>
    <w:rsid w:val="004B626C"/>
    <w:rsid w:val="004C5DC6"/>
    <w:rsid w:val="00512A61"/>
    <w:rsid w:val="0055267B"/>
    <w:rsid w:val="005E338A"/>
    <w:rsid w:val="00665D94"/>
    <w:rsid w:val="00692F72"/>
    <w:rsid w:val="006C0835"/>
    <w:rsid w:val="006D43AF"/>
    <w:rsid w:val="0071665C"/>
    <w:rsid w:val="00790AD0"/>
    <w:rsid w:val="007F2B3F"/>
    <w:rsid w:val="00820133"/>
    <w:rsid w:val="0086283B"/>
    <w:rsid w:val="00887B2A"/>
    <w:rsid w:val="00906C00"/>
    <w:rsid w:val="009B233E"/>
    <w:rsid w:val="00A34E9C"/>
    <w:rsid w:val="00A95DC8"/>
    <w:rsid w:val="00AA65CD"/>
    <w:rsid w:val="00AA7F76"/>
    <w:rsid w:val="00AC16B4"/>
    <w:rsid w:val="00AC303B"/>
    <w:rsid w:val="00AD395F"/>
    <w:rsid w:val="00B758C3"/>
    <w:rsid w:val="00B75C32"/>
    <w:rsid w:val="00BB04CF"/>
    <w:rsid w:val="00BB102D"/>
    <w:rsid w:val="00BE5B23"/>
    <w:rsid w:val="00C2169D"/>
    <w:rsid w:val="00C832C3"/>
    <w:rsid w:val="00C96B72"/>
    <w:rsid w:val="00CF06AD"/>
    <w:rsid w:val="00D71DD5"/>
    <w:rsid w:val="00DA2D42"/>
    <w:rsid w:val="00E16A8F"/>
    <w:rsid w:val="00E861D4"/>
    <w:rsid w:val="00EA59DF"/>
    <w:rsid w:val="00EC06A5"/>
    <w:rsid w:val="00FA5C95"/>
    <w:rsid w:val="00FB34E3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9BA0-6171-4B5C-A438-3F0ECFC1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D4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A2D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D42"/>
  </w:style>
  <w:style w:type="paragraph" w:customStyle="1" w:styleId="ConsPlusNormal">
    <w:name w:val="ConsPlusNormal"/>
    <w:qFormat/>
    <w:rsid w:val="00DA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7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4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7166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6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F4F3F17E7C63222F1D6014A747456DCA545CFDC8FBF832A92F84BFFG6FE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14A3CAF1B9120B230D3D794B9CB2B6AD8896120CD5812D6D3A235A76E8329437813A072EF" TargetMode="External"/><Relationship Id="rId12" Type="http://schemas.openxmlformats.org/officeDocument/2006/relationships/hyperlink" Target="consultantplus://offline/ref=8E436B55FBF926C6165414A3CAF1B9120B230D3D794B9CB2B6AD8896120CD5812D6D3A235A76E8329437813A072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CF4F3F17E7C63222F1D6014A747456DCA545CCD58EBF832A92F84BFFG6F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436B55FBF926C6165414A3CAF1B9120B230D3D794B9CB2B6AD8896120CD5812D6D3A235A76E8329437813A072EF" TargetMode="External"/><Relationship Id="rId10" Type="http://schemas.openxmlformats.org/officeDocument/2006/relationships/hyperlink" Target="consultantplus://offline/ref=56CF4F3F17E7C63222F1D6014A747456DCAA4ECFD78BBF832A92F84BFFG6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D6014A747456DCAE4BC3D587E28922CBF449GFF8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6</cp:revision>
  <cp:lastPrinted>2018-09-26T06:33:00Z</cp:lastPrinted>
  <dcterms:created xsi:type="dcterms:W3CDTF">2019-10-07T12:51:00Z</dcterms:created>
  <dcterms:modified xsi:type="dcterms:W3CDTF">2020-09-24T04:33:00Z</dcterms:modified>
</cp:coreProperties>
</file>